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2B397" w14:textId="7684AF0B" w:rsidR="00E53A1E" w:rsidRDefault="00E53A1E" w:rsidP="00C2249A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94E32">
        <w:rPr>
          <w:rFonts w:ascii="ＭＳ Ｐゴシック" w:eastAsia="ＭＳ Ｐゴシック" w:hAnsi="ＭＳ Ｐゴシック" w:hint="eastAsia"/>
          <w:sz w:val="24"/>
          <w:szCs w:val="24"/>
        </w:rPr>
        <w:t>事業承継・</w:t>
      </w:r>
      <w:r w:rsidR="00C2249A" w:rsidRPr="00A94E32">
        <w:rPr>
          <w:rFonts w:ascii="ＭＳ Ｐゴシック" w:eastAsia="ＭＳ Ｐゴシック" w:hAnsi="ＭＳ Ｐゴシック"/>
          <w:sz w:val="24"/>
          <w:szCs w:val="24"/>
        </w:rPr>
        <w:t>M&amp;A</w:t>
      </w:r>
      <w:r w:rsidRPr="00A94E32">
        <w:rPr>
          <w:rFonts w:ascii="ＭＳ Ｐゴシック" w:eastAsia="ＭＳ Ｐゴシック" w:hAnsi="ＭＳ Ｐゴシック" w:hint="eastAsia"/>
          <w:sz w:val="24"/>
          <w:szCs w:val="24"/>
        </w:rPr>
        <w:t>補助金事務局　御中</w:t>
      </w:r>
    </w:p>
    <w:p w14:paraId="31431A06" w14:textId="77777777" w:rsidR="00C2249A" w:rsidRPr="005051B6" w:rsidRDefault="00C2249A" w:rsidP="00C2249A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860904E" w14:textId="43A5B325" w:rsidR="00E53A1E" w:rsidRPr="002D0F59" w:rsidRDefault="00E53A1E" w:rsidP="00E53A1E">
      <w:pPr>
        <w:widowControl/>
        <w:spacing w:line="440" w:lineRule="exact"/>
        <w:jc w:val="center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 w:rsidRPr="002D0F59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P</w:t>
      </w:r>
      <w:r w:rsidRPr="002D0F59"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  <w:t>MI</w:t>
      </w:r>
      <w:r w:rsidR="003B57F2" w:rsidRPr="002D0F59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（</w:t>
      </w:r>
      <w:r w:rsidR="003B57F2" w:rsidRPr="002D0F59"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  <w:t>Post Merger Integration</w:t>
      </w:r>
      <w:r w:rsidR="003B57F2" w:rsidRPr="002D0F59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）</w:t>
      </w:r>
      <w:r w:rsidR="00551D80" w:rsidRPr="002D0F59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検討</w:t>
      </w:r>
      <w:r w:rsidRPr="002D0F59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の</w:t>
      </w:r>
      <w:r w:rsidR="00551D80" w:rsidRPr="002D0F59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申請書</w:t>
      </w:r>
    </w:p>
    <w:p w14:paraId="5D51B76F" w14:textId="23EDCC83" w:rsidR="005C5442" w:rsidRPr="00E53A1E" w:rsidRDefault="00425D7A" w:rsidP="00425D7A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Pr="003B57F2">
        <w:rPr>
          <w:rFonts w:asciiTheme="majorEastAsia" w:eastAsiaTheme="majorEastAsia" w:hAnsiTheme="majorEastAsia" w:hint="eastAsia"/>
          <w:sz w:val="24"/>
          <w:szCs w:val="24"/>
        </w:rPr>
        <w:t>加点事由のみを申請する場合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22F70FE4" w14:textId="77777777" w:rsidR="00A323D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0B3257A" w14:textId="463D9870" w:rsidR="00425D7A" w:rsidRDefault="00425D7A" w:rsidP="00425D7A">
      <w:pPr>
        <w:widowControl/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中小企業生産性革命推進事業「</w:t>
      </w:r>
      <w:r w:rsidRPr="00A94E32">
        <w:rPr>
          <w:rFonts w:ascii="ＭＳ Ｐゴシック" w:eastAsia="ＭＳ Ｐゴシック" w:hAnsi="ＭＳ Ｐゴシック" w:hint="eastAsia"/>
          <w:sz w:val="24"/>
          <w:szCs w:val="24"/>
        </w:rPr>
        <w:t>事業承継・</w:t>
      </w:r>
      <w:r w:rsidR="00C2249A" w:rsidRPr="00A94E32">
        <w:rPr>
          <w:rFonts w:ascii="ＭＳ Ｐゴシック" w:eastAsia="ＭＳ Ｐゴシック" w:hAnsi="ＭＳ Ｐゴシック"/>
          <w:sz w:val="24"/>
          <w:szCs w:val="24"/>
        </w:rPr>
        <w:t>M&amp;A</w:t>
      </w:r>
      <w:r w:rsidRPr="00A94E32">
        <w:rPr>
          <w:rFonts w:ascii="ＭＳ Ｐゴシック" w:eastAsia="ＭＳ Ｐゴシック" w:hAnsi="ＭＳ Ｐゴシック" w:hint="eastAsia"/>
          <w:sz w:val="24"/>
          <w:szCs w:val="24"/>
        </w:rPr>
        <w:t>補助金（</w:t>
      </w:r>
      <w:r w:rsidRPr="00A94E32">
        <w:rPr>
          <w:rFonts w:ascii="ＭＳ Ｐゴシック" w:eastAsia="ＭＳ Ｐゴシック" w:hAnsi="ＭＳ Ｐゴシック"/>
          <w:sz w:val="24"/>
          <w:szCs w:val="24"/>
        </w:rPr>
        <w:t>1</w:t>
      </w:r>
      <w:r w:rsidR="00C2249A" w:rsidRPr="00A94E32">
        <w:rPr>
          <w:rFonts w:ascii="ＭＳ Ｐゴシック" w:eastAsia="ＭＳ Ｐゴシック" w:hAnsi="ＭＳ Ｐゴシック"/>
          <w:sz w:val="24"/>
          <w:szCs w:val="24"/>
        </w:rPr>
        <w:t>1</w:t>
      </w:r>
      <w:r w:rsidRPr="00A94E32">
        <w:rPr>
          <w:rFonts w:ascii="ＭＳ Ｐゴシック" w:eastAsia="ＭＳ Ｐゴシック" w:hAnsi="ＭＳ Ｐゴシック" w:hint="eastAsia"/>
          <w:sz w:val="24"/>
          <w:szCs w:val="24"/>
        </w:rPr>
        <w:t>次公募）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」の</w:t>
      </w:r>
      <w:r w:rsidR="00C2249A" w:rsidRPr="00A94E32">
        <w:rPr>
          <w:rFonts w:ascii="ＭＳ Ｐゴシック" w:eastAsia="ＭＳ Ｐゴシック" w:hAnsi="ＭＳ Ｐゴシック" w:hint="eastAsia"/>
          <w:sz w:val="24"/>
          <w:szCs w:val="24"/>
        </w:rPr>
        <w:t>公募</w:t>
      </w:r>
      <w:r w:rsidRPr="00A94E32">
        <w:rPr>
          <w:rFonts w:ascii="ＭＳ Ｐゴシック" w:eastAsia="ＭＳ Ｐゴシック" w:hAnsi="ＭＳ Ｐゴシック" w:hint="eastAsia"/>
          <w:sz w:val="24"/>
          <w:szCs w:val="24"/>
        </w:rPr>
        <w:t>申請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にあたり、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以下について</w:t>
      </w:r>
      <w:r w:rsidR="00470B75">
        <w:rPr>
          <w:rFonts w:ascii="ＭＳ Ｐゴシック" w:eastAsia="ＭＳ Ｐゴシック" w:hAnsi="ＭＳ Ｐゴシック" w:hint="eastAsia"/>
          <w:sz w:val="24"/>
          <w:szCs w:val="24"/>
        </w:rPr>
        <w:t>申請いた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します。</w:t>
      </w:r>
    </w:p>
    <w:p w14:paraId="23B1AF7C" w14:textId="7DA85DB7" w:rsidR="00425D7A" w:rsidRPr="00470B75" w:rsidRDefault="003B57F2" w:rsidP="00425D7A">
      <w:pPr>
        <w:widowControl/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 </w:t>
      </w:r>
    </w:p>
    <w:p w14:paraId="4B54A833" w14:textId="77777777" w:rsidR="00703613" w:rsidRPr="00703613" w:rsidRDefault="00703613" w:rsidP="00703613">
      <w:pPr>
        <w:pStyle w:val="ad"/>
        <w:widowControl/>
        <w:spacing w:line="440" w:lineRule="exact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14DAC7E4" w14:textId="51668D22" w:rsidR="007D3F0C" w:rsidRDefault="00551D80" w:rsidP="00FB17B9">
      <w:pPr>
        <w:pStyle w:val="ad"/>
        <w:widowControl/>
        <w:numPr>
          <w:ilvl w:val="0"/>
          <w:numId w:val="1"/>
        </w:numPr>
        <w:spacing w:line="440" w:lineRule="exact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7D3F0C">
        <w:rPr>
          <w:rFonts w:ascii="ＭＳ Ｐゴシック" w:eastAsia="ＭＳ Ｐゴシック" w:hAnsi="ＭＳ Ｐゴシック" w:hint="eastAsia"/>
          <w:sz w:val="24"/>
          <w:szCs w:val="24"/>
        </w:rPr>
        <w:t>今回申請する</w:t>
      </w:r>
      <w:r w:rsidR="003B57F2">
        <w:rPr>
          <w:rFonts w:ascii="ＭＳ Ｐゴシック" w:eastAsia="ＭＳ Ｐゴシック" w:hAnsi="ＭＳ Ｐゴシック" w:hint="eastAsia"/>
          <w:sz w:val="24"/>
          <w:szCs w:val="24"/>
        </w:rPr>
        <w:t>経営資源の引継ぎ（</w:t>
      </w:r>
      <w:r w:rsidRPr="007D3F0C">
        <w:rPr>
          <w:rFonts w:ascii="ＭＳ Ｐゴシック" w:eastAsia="ＭＳ Ｐゴシック" w:hAnsi="ＭＳ Ｐゴシック" w:hint="eastAsia"/>
          <w:sz w:val="24"/>
          <w:szCs w:val="24"/>
        </w:rPr>
        <w:t>M&amp;A</w:t>
      </w:r>
      <w:r w:rsidR="003B57F2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Pr="007D3F0C">
        <w:rPr>
          <w:rFonts w:ascii="ＭＳ Ｐゴシック" w:eastAsia="ＭＳ Ｐゴシック" w:hAnsi="ＭＳ Ｐゴシック" w:hint="eastAsia"/>
          <w:sz w:val="24"/>
          <w:szCs w:val="24"/>
        </w:rPr>
        <w:t>に伴いPMIを検討しています。</w:t>
      </w:r>
    </w:p>
    <w:p w14:paraId="51A13A85" w14:textId="6FB81092" w:rsidR="007D3F0C" w:rsidRDefault="003B57F2" w:rsidP="007D3F0C">
      <w:pPr>
        <w:pStyle w:val="ad"/>
        <w:widowControl/>
        <w:spacing w:line="440" w:lineRule="exact"/>
        <w:ind w:leftChars="0" w:left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【検討しているPM</w:t>
      </w:r>
      <w:r w:rsidR="00E975DD">
        <w:rPr>
          <w:rFonts w:ascii="ＭＳ Ｐゴシック" w:eastAsia="ＭＳ Ｐゴシック" w:hAnsi="ＭＳ Ｐゴシック" w:hint="eastAsia"/>
          <w:sz w:val="24"/>
          <w:szCs w:val="24"/>
        </w:rPr>
        <w:t>I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内容】</w:t>
      </w:r>
    </w:p>
    <w:p w14:paraId="2D85B77D" w14:textId="77777777" w:rsidR="00E975DD" w:rsidRDefault="00E975DD" w:rsidP="00E975DD">
      <w:pPr>
        <w:pStyle w:val="ad"/>
        <w:widowControl/>
        <w:numPr>
          <w:ilvl w:val="0"/>
          <w:numId w:val="4"/>
        </w:numPr>
        <w:spacing w:line="440" w:lineRule="exact"/>
        <w:ind w:leftChars="0"/>
        <w:rPr>
          <w:rFonts w:ascii="ＭＳ Ｐゴシック" w:eastAsia="ＭＳ Ｐゴシック" w:hAnsi="ＭＳ Ｐゴシック"/>
          <w:sz w:val="24"/>
          <w:szCs w:val="24"/>
        </w:rPr>
      </w:pPr>
    </w:p>
    <w:p w14:paraId="55DDC885" w14:textId="77777777" w:rsidR="003B57F2" w:rsidRDefault="003B57F2" w:rsidP="007D3F0C">
      <w:pPr>
        <w:pStyle w:val="ad"/>
        <w:widowControl/>
        <w:spacing w:line="440" w:lineRule="exact"/>
        <w:ind w:leftChars="0" w:left="420"/>
        <w:rPr>
          <w:rFonts w:ascii="ＭＳ Ｐゴシック" w:eastAsia="ＭＳ Ｐゴシック" w:hAnsi="ＭＳ Ｐゴシック"/>
          <w:sz w:val="24"/>
          <w:szCs w:val="24"/>
        </w:rPr>
      </w:pPr>
    </w:p>
    <w:p w14:paraId="0519D35B" w14:textId="77777777" w:rsidR="003B57F2" w:rsidRDefault="003B57F2" w:rsidP="007D3F0C">
      <w:pPr>
        <w:pStyle w:val="ad"/>
        <w:widowControl/>
        <w:spacing w:line="440" w:lineRule="exact"/>
        <w:ind w:leftChars="0" w:left="420"/>
        <w:rPr>
          <w:rFonts w:ascii="ＭＳ Ｐゴシック" w:eastAsia="ＭＳ Ｐゴシック" w:hAnsi="ＭＳ Ｐゴシック"/>
          <w:sz w:val="24"/>
          <w:szCs w:val="24"/>
        </w:rPr>
      </w:pPr>
    </w:p>
    <w:p w14:paraId="37F060BF" w14:textId="0F9654D4" w:rsidR="007D3F0C" w:rsidRPr="007D3F0C" w:rsidRDefault="00703613" w:rsidP="00FB17B9">
      <w:pPr>
        <w:pStyle w:val="ad"/>
        <w:widowControl/>
        <w:numPr>
          <w:ilvl w:val="0"/>
          <w:numId w:val="1"/>
        </w:numPr>
        <w:spacing w:line="440" w:lineRule="exact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7D3F0C">
        <w:rPr>
          <w:rFonts w:ascii="ＭＳ Ｐゴシック" w:eastAsia="ＭＳ Ｐゴシック" w:hAnsi="ＭＳ Ｐゴシック" w:hint="eastAsia"/>
          <w:sz w:val="24"/>
          <w:szCs w:val="24"/>
        </w:rPr>
        <w:t>PMIに係る検討事実・契約準備等が確認できる資料を提出いたします。</w:t>
      </w:r>
    </w:p>
    <w:p w14:paraId="1BBC4BF7" w14:textId="77777777" w:rsidR="007D3F0C" w:rsidRPr="007D3F0C" w:rsidRDefault="007D3F0C" w:rsidP="003B57F2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</w:p>
    <w:p w14:paraId="6884C1EF" w14:textId="08D3B3B6" w:rsidR="00551D80" w:rsidRDefault="00551D80" w:rsidP="007D3F0C">
      <w:pPr>
        <w:pStyle w:val="ad"/>
        <w:widowControl/>
        <w:numPr>
          <w:ilvl w:val="0"/>
          <w:numId w:val="1"/>
        </w:numPr>
        <w:spacing w:line="440" w:lineRule="exact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7D3F0C">
        <w:rPr>
          <w:rFonts w:ascii="ＭＳ Ｐゴシック" w:eastAsia="ＭＳ Ｐゴシック" w:hAnsi="ＭＳ Ｐゴシック" w:hint="eastAsia"/>
          <w:sz w:val="24"/>
          <w:szCs w:val="24"/>
        </w:rPr>
        <w:t>PMIの重要性等について理解するため、PMIガイドラインの内容を確認しました。</w:t>
      </w:r>
    </w:p>
    <w:p w14:paraId="3CA20C95" w14:textId="6FB87482" w:rsidR="00862293" w:rsidRPr="00862293" w:rsidRDefault="00862293" w:rsidP="00862293">
      <w:pPr>
        <w:widowControl/>
        <w:spacing w:line="440" w:lineRule="exact"/>
        <w:ind w:left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【中小PMIガイドライン】</w:t>
      </w:r>
    </w:p>
    <w:p w14:paraId="4810EA6E" w14:textId="7409B794" w:rsidR="00551D80" w:rsidRDefault="00C2249A" w:rsidP="00551D80">
      <w:pPr>
        <w:pStyle w:val="ad"/>
        <w:widowControl/>
        <w:spacing w:line="440" w:lineRule="exact"/>
        <w:ind w:leftChars="0" w:left="420"/>
        <w:jc w:val="left"/>
      </w:pPr>
      <w:hyperlink r:id="rId11" w:history="1">
        <w:r w:rsidR="00551D80">
          <w:rPr>
            <w:color w:val="0000FF"/>
            <w:u w:val="single"/>
          </w:rPr>
          <w:t>https://www.chusho.meti.go.jp/zaimu/shoukei/sme_pmi_guideline_course.html</w:t>
        </w:r>
      </w:hyperlink>
    </w:p>
    <w:p w14:paraId="7C82BD99" w14:textId="77777777" w:rsidR="00551D80" w:rsidRDefault="00551D80" w:rsidP="00551D80">
      <w:pPr>
        <w:pStyle w:val="ad"/>
        <w:widowControl/>
        <w:spacing w:line="440" w:lineRule="exact"/>
        <w:ind w:leftChars="0" w:left="420"/>
        <w:rPr>
          <w:rFonts w:ascii="ＭＳ Ｐゴシック" w:eastAsia="ＭＳ Ｐゴシック" w:hAnsi="ＭＳ Ｐゴシック"/>
          <w:sz w:val="24"/>
          <w:szCs w:val="24"/>
        </w:rPr>
      </w:pPr>
    </w:p>
    <w:p w14:paraId="046BDD7D" w14:textId="4E86103D" w:rsidR="00551D80" w:rsidRDefault="00551D80" w:rsidP="00551D80">
      <w:pPr>
        <w:pStyle w:val="ad"/>
        <w:widowControl/>
        <w:spacing w:line="440" w:lineRule="exact"/>
        <w:ind w:leftChars="0" w:left="420"/>
        <w:rPr>
          <w:rFonts w:ascii="ＭＳ Ｐゴシック" w:eastAsia="ＭＳ Ｐゴシック" w:hAnsi="ＭＳ Ｐゴシック"/>
          <w:sz w:val="24"/>
          <w:szCs w:val="24"/>
        </w:rPr>
      </w:pPr>
    </w:p>
    <w:p w14:paraId="0829D8B8" w14:textId="77777777" w:rsidR="003B57F2" w:rsidRDefault="003B57F2" w:rsidP="00551D80">
      <w:pPr>
        <w:pStyle w:val="ad"/>
        <w:widowControl/>
        <w:spacing w:line="440" w:lineRule="exact"/>
        <w:ind w:leftChars="0" w:left="420"/>
        <w:rPr>
          <w:rFonts w:ascii="ＭＳ Ｐゴシック" w:eastAsia="ＭＳ Ｐゴシック" w:hAnsi="ＭＳ Ｐゴシック"/>
          <w:sz w:val="24"/>
          <w:szCs w:val="24"/>
        </w:rPr>
      </w:pPr>
    </w:p>
    <w:p w14:paraId="52CA34C1" w14:textId="4914157B" w:rsidR="00551D80" w:rsidRPr="003B57F2" w:rsidRDefault="00551D80" w:rsidP="00551D80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  <w:lang w:eastAsia="zh-TW"/>
        </w:rPr>
      </w:pPr>
      <w:r w:rsidRPr="003B57F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TW"/>
        </w:rPr>
        <w:t>令和</w:t>
      </w:r>
      <w:r w:rsidR="003B57F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</w:t>
      </w:r>
      <w:r w:rsidRPr="003B57F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TW"/>
        </w:rPr>
        <w:t>年</w:t>
      </w:r>
      <w:r w:rsidR="003B57F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</w:t>
      </w:r>
      <w:r w:rsidRPr="003B57F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TW"/>
        </w:rPr>
        <w:t>月</w:t>
      </w:r>
      <w:r w:rsidR="003B57F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</w:t>
      </w:r>
      <w:r w:rsidRPr="003B57F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TW"/>
        </w:rPr>
        <w:t>日</w:t>
      </w:r>
    </w:p>
    <w:p w14:paraId="3256ABE7" w14:textId="7C94B543" w:rsidR="00551D80" w:rsidRPr="003B57F2" w:rsidRDefault="00551D80" w:rsidP="00551D80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  <w:lang w:eastAsia="zh-CN"/>
        </w:rPr>
      </w:pPr>
      <w:r w:rsidRPr="003B57F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CN"/>
        </w:rPr>
        <w:t>住所：</w:t>
      </w:r>
    </w:p>
    <w:p w14:paraId="420D83F3" w14:textId="6FFAB55C" w:rsidR="00551D80" w:rsidRPr="003B57F2" w:rsidRDefault="00551D80" w:rsidP="00551D80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  <w:lang w:eastAsia="zh-CN"/>
        </w:rPr>
      </w:pPr>
      <w:r w:rsidRPr="003B57F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CN"/>
        </w:rPr>
        <w:t>社名（屋号）：</w:t>
      </w:r>
    </w:p>
    <w:p w14:paraId="207C11F9" w14:textId="489E7B77" w:rsidR="00551D80" w:rsidRDefault="00551D80" w:rsidP="003B57F2">
      <w:pPr>
        <w:widowControl/>
        <w:spacing w:line="440" w:lineRule="exact"/>
        <w:rPr>
          <w:rFonts w:ascii="ＭＳ Ｐゴシック" w:eastAsia="ＭＳ Ｐゴシック" w:hAnsi="ＭＳ Ｐゴシック"/>
          <w:color w:val="000000" w:themeColor="text1"/>
          <w:sz w:val="24"/>
          <w:szCs w:val="24"/>
          <w:lang w:eastAsia="zh-CN"/>
        </w:rPr>
      </w:pPr>
      <w:r w:rsidRPr="003B57F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CN"/>
        </w:rPr>
        <w:t xml:space="preserve">代表者氏名：　</w:t>
      </w:r>
    </w:p>
    <w:p w14:paraId="02F364D1" w14:textId="4E6F5E92" w:rsidR="007704B1" w:rsidRDefault="007704B1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  <w:lang w:eastAsia="zh-CN"/>
        </w:rPr>
      </w:pPr>
      <w:r>
        <w:rPr>
          <w:rFonts w:ascii="ＭＳ Ｐゴシック" w:eastAsia="ＭＳ Ｐゴシック" w:hAnsi="ＭＳ Ｐゴシック"/>
          <w:color w:val="000000" w:themeColor="text1"/>
          <w:sz w:val="24"/>
          <w:szCs w:val="24"/>
          <w:lang w:eastAsia="zh-CN"/>
        </w:rPr>
        <w:br w:type="page"/>
      </w:r>
    </w:p>
    <w:p w14:paraId="10166B35" w14:textId="7658C407" w:rsidR="007704B1" w:rsidRDefault="001057EA" w:rsidP="007704B1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35CE1F" wp14:editId="2C6C40C8">
                <wp:simplePos x="0" y="0"/>
                <wp:positionH relativeFrom="column">
                  <wp:posOffset>-59409</wp:posOffset>
                </wp:positionH>
                <wp:positionV relativeFrom="paragraph">
                  <wp:posOffset>-1090353</wp:posOffset>
                </wp:positionV>
                <wp:extent cx="5178055" cy="765544"/>
                <wp:effectExtent l="0" t="0" r="22860" b="158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8055" cy="7655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75143" w14:textId="4D93685C" w:rsidR="001057EA" w:rsidRPr="00813727" w:rsidRDefault="001057EA" w:rsidP="001057E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申請書</w:t>
                            </w:r>
                            <w:r w:rsidRPr="0081372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は法人・個人共通です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。以下の記入例を参照に、記載箇所に必要事項を記載の上、書面をPDF形式で提出してください。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5CE1F" id="正方形/長方形 12" o:spid="_x0000_s1026" style="position:absolute;margin-left:-4.7pt;margin-top:-85.85pt;width:407.7pt;height:6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" fillcolor="#4f81bd [3204]" strokecolor="#243f60 [1604]" strokeweight="2pt">
                <v:textbox>
                  <w:txbxContent>
                    <w:p w14:paraId="0AF75143" w14:textId="4D93685C" w:rsidR="001057EA" w:rsidRPr="00813727" w:rsidRDefault="001057EA" w:rsidP="001057E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申請書</w:t>
                      </w:r>
                      <w:r w:rsidRPr="00813727">
                        <w:rPr>
                          <w:rFonts w:ascii="ＭＳ Ｐゴシック" w:eastAsia="ＭＳ Ｐゴシック" w:hAnsi="ＭＳ Ｐゴシック" w:hint="eastAsia"/>
                        </w:rPr>
                        <w:t>は法人・個人共通です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。以下の記入例を参照に、記載箇所に必要事項を記載の上、書面をPDF形式で提出してください。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7704B1" w:rsidRPr="005051B6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94032" wp14:editId="249B718C">
                <wp:simplePos x="0" y="0"/>
                <wp:positionH relativeFrom="column">
                  <wp:posOffset>5200650</wp:posOffset>
                </wp:positionH>
                <wp:positionV relativeFrom="paragraph">
                  <wp:posOffset>-915035</wp:posOffset>
                </wp:positionV>
                <wp:extent cx="892884" cy="404037"/>
                <wp:effectExtent l="0" t="0" r="2159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884" cy="40403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C11EE" w14:textId="77777777" w:rsidR="007704B1" w:rsidRPr="009736FC" w:rsidRDefault="007704B1" w:rsidP="007704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36F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D94032" id="正方形/長方形 3" o:spid="_x0000_s1027" style="position:absolute;margin-left:409.5pt;margin-top:-72.05pt;width:70.3pt;height:3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" fillcolor="yellow" strokecolor="#243f60 [1604]" strokeweight="2pt">
                <v:textbox>
                  <w:txbxContent>
                    <w:p w14:paraId="721C11EE" w14:textId="77777777" w:rsidR="007704B1" w:rsidRPr="009736FC" w:rsidRDefault="007704B1" w:rsidP="007704B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736F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7704B1">
        <w:rPr>
          <w:rFonts w:ascii="ＭＳ Ｐゴシック" w:eastAsia="ＭＳ Ｐゴシック" w:hAnsi="ＭＳ Ｐゴシック" w:hint="eastAsia"/>
          <w:sz w:val="24"/>
          <w:szCs w:val="24"/>
        </w:rPr>
        <w:t>事業承継・</w:t>
      </w:r>
      <w:r w:rsidR="00C2249A">
        <w:rPr>
          <w:rFonts w:ascii="ＭＳ Ｐゴシック" w:eastAsia="ＭＳ Ｐゴシック" w:hAnsi="ＭＳ Ｐゴシック" w:hint="eastAsia"/>
          <w:sz w:val="24"/>
          <w:szCs w:val="24"/>
        </w:rPr>
        <w:t>M&amp;A</w:t>
      </w:r>
      <w:r w:rsidR="007704B1">
        <w:rPr>
          <w:rFonts w:ascii="ＭＳ Ｐゴシック" w:eastAsia="ＭＳ Ｐゴシック" w:hAnsi="ＭＳ Ｐゴシック" w:hint="eastAsia"/>
          <w:sz w:val="24"/>
          <w:szCs w:val="24"/>
        </w:rPr>
        <w:t>補助金事務局　御中</w:t>
      </w:r>
    </w:p>
    <w:p w14:paraId="471B88E6" w14:textId="77777777" w:rsidR="007704B1" w:rsidRPr="005051B6" w:rsidRDefault="007704B1" w:rsidP="007704B1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65FC5B0" w14:textId="27CC1609" w:rsidR="007704B1" w:rsidRPr="002D0F59" w:rsidRDefault="007704B1" w:rsidP="007704B1">
      <w:pPr>
        <w:widowControl/>
        <w:spacing w:line="440" w:lineRule="exact"/>
        <w:jc w:val="center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 w:rsidRPr="002D0F59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P</w:t>
      </w:r>
      <w:r w:rsidRPr="002D0F59"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  <w:t>MI</w:t>
      </w:r>
      <w:r w:rsidRPr="002D0F59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（</w:t>
      </w:r>
      <w:r w:rsidRPr="002D0F59"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  <w:t>Post Merger Integration</w:t>
      </w:r>
      <w:r w:rsidRPr="002D0F59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）検討の申請書</w:t>
      </w:r>
    </w:p>
    <w:p w14:paraId="232F9428" w14:textId="77777777" w:rsidR="007704B1" w:rsidRPr="00E53A1E" w:rsidRDefault="007704B1" w:rsidP="007704B1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Pr="003B57F2">
        <w:rPr>
          <w:rFonts w:asciiTheme="majorEastAsia" w:eastAsiaTheme="majorEastAsia" w:hAnsiTheme="majorEastAsia" w:hint="eastAsia"/>
          <w:sz w:val="24"/>
          <w:szCs w:val="24"/>
        </w:rPr>
        <w:t>加点事由のみを申請する場合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7353843E" w14:textId="77777777" w:rsidR="007704B1" w:rsidRPr="001057EA" w:rsidRDefault="007704B1" w:rsidP="007704B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60523D3" w14:textId="26B56B96" w:rsidR="007704B1" w:rsidRDefault="007704B1" w:rsidP="007704B1">
      <w:pPr>
        <w:widowControl/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中小企業生産性革命推進事業「事業承継・</w:t>
      </w:r>
      <w:r w:rsidR="00C2249A">
        <w:rPr>
          <w:rFonts w:ascii="ＭＳ Ｐゴシック" w:eastAsia="ＭＳ Ｐゴシック" w:hAnsi="ＭＳ Ｐゴシック" w:hint="eastAsia"/>
          <w:sz w:val="24"/>
          <w:szCs w:val="24"/>
        </w:rPr>
        <w:t>M&amp;A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補助金（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="00C2249A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次公募）」の</w:t>
      </w:r>
      <w:r w:rsidR="00C2249A">
        <w:rPr>
          <w:rFonts w:ascii="ＭＳ Ｐゴシック" w:eastAsia="ＭＳ Ｐゴシック" w:hAnsi="ＭＳ Ｐゴシック" w:hint="eastAsia"/>
          <w:sz w:val="24"/>
          <w:szCs w:val="24"/>
        </w:rPr>
        <w:t>公募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申請にあたり、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以下について申請いたします。</w:t>
      </w:r>
    </w:p>
    <w:p w14:paraId="6E3C45AB" w14:textId="77777777" w:rsidR="007704B1" w:rsidRPr="00470B75" w:rsidRDefault="007704B1" w:rsidP="007704B1">
      <w:pPr>
        <w:widowControl/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 </w:t>
      </w:r>
    </w:p>
    <w:p w14:paraId="1949A02B" w14:textId="77777777" w:rsidR="007704B1" w:rsidRPr="00703613" w:rsidRDefault="007704B1" w:rsidP="007704B1">
      <w:pPr>
        <w:pStyle w:val="ad"/>
        <w:widowControl/>
        <w:spacing w:line="440" w:lineRule="exact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38924C97" w14:textId="77777777" w:rsidR="007704B1" w:rsidRDefault="007704B1" w:rsidP="007704B1">
      <w:pPr>
        <w:pStyle w:val="ad"/>
        <w:widowControl/>
        <w:numPr>
          <w:ilvl w:val="0"/>
          <w:numId w:val="2"/>
        </w:numPr>
        <w:spacing w:line="440" w:lineRule="exact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7D3F0C">
        <w:rPr>
          <w:rFonts w:ascii="ＭＳ Ｐゴシック" w:eastAsia="ＭＳ Ｐゴシック" w:hAnsi="ＭＳ Ｐゴシック" w:hint="eastAsia"/>
          <w:sz w:val="24"/>
          <w:szCs w:val="24"/>
        </w:rPr>
        <w:t>今回申請する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経営資源の引継ぎ（</w:t>
      </w:r>
      <w:r w:rsidRPr="007D3F0C">
        <w:rPr>
          <w:rFonts w:ascii="ＭＳ Ｐゴシック" w:eastAsia="ＭＳ Ｐゴシック" w:hAnsi="ＭＳ Ｐゴシック" w:hint="eastAsia"/>
          <w:sz w:val="24"/>
          <w:szCs w:val="24"/>
        </w:rPr>
        <w:t>M&amp;A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Pr="007D3F0C">
        <w:rPr>
          <w:rFonts w:ascii="ＭＳ Ｐゴシック" w:eastAsia="ＭＳ Ｐゴシック" w:hAnsi="ＭＳ Ｐゴシック" w:hint="eastAsia"/>
          <w:sz w:val="24"/>
          <w:szCs w:val="24"/>
        </w:rPr>
        <w:t>に伴いPMIを検討しています。</w:t>
      </w:r>
    </w:p>
    <w:p w14:paraId="5F9114D2" w14:textId="77777777" w:rsidR="007704B1" w:rsidRDefault="007704B1" w:rsidP="007704B1">
      <w:pPr>
        <w:pStyle w:val="ad"/>
        <w:widowControl/>
        <w:spacing w:line="440" w:lineRule="exact"/>
        <w:ind w:leftChars="0" w:left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【検討しているPMIの内容】</w:t>
      </w:r>
    </w:p>
    <w:p w14:paraId="25954496" w14:textId="3B70A307" w:rsidR="00E975DD" w:rsidRPr="00E975DD" w:rsidRDefault="00E975DD" w:rsidP="00E975DD">
      <w:pPr>
        <w:pStyle w:val="ad"/>
        <w:widowControl/>
        <w:numPr>
          <w:ilvl w:val="0"/>
          <w:numId w:val="3"/>
        </w:numPr>
        <w:spacing w:line="440" w:lineRule="exact"/>
        <w:ind w:leftChars="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E975DD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マスタープラン(統合計画)の策定：PMIの全体計画となる統合計画の作成(Day100,Day300に至るPMI推進活動計画)</w:t>
      </w:r>
      <w:r w:rsidR="00832DAE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、</w:t>
      </w:r>
      <w:r w:rsidRPr="00E975DD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科会別(月次)中日程計画、日次計画(WBS)を策定します</w:t>
      </w:r>
    </w:p>
    <w:p w14:paraId="6A74F4C6" w14:textId="77777777" w:rsidR="00E975DD" w:rsidRPr="00E975DD" w:rsidRDefault="00E975DD" w:rsidP="00E975DD">
      <w:pPr>
        <w:pStyle w:val="ad"/>
        <w:widowControl/>
        <w:numPr>
          <w:ilvl w:val="0"/>
          <w:numId w:val="3"/>
        </w:numPr>
        <w:spacing w:line="440" w:lineRule="exact"/>
        <w:ind w:leftChars="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E975DD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PMI推進体制・PMI活動運営方針の策定：必要分科会の定義と推進体制の整理、PMI活動運営方針の策定も併せて行います</w:t>
      </w:r>
    </w:p>
    <w:p w14:paraId="23DF384F" w14:textId="77777777" w:rsidR="00E975DD" w:rsidRPr="00E975DD" w:rsidRDefault="00E975DD" w:rsidP="00E975DD">
      <w:pPr>
        <w:pStyle w:val="ad"/>
        <w:widowControl/>
        <w:numPr>
          <w:ilvl w:val="0"/>
          <w:numId w:val="3"/>
        </w:numPr>
        <w:spacing w:line="440" w:lineRule="exact"/>
        <w:ind w:leftChars="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E975DD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統合方針書の策定：M&amp;A実施からのビジョン・戦略、目的、キーとなる施策、シナジー効果、マイルストン、推進体制、推進ルールなどをまとめた方針書を策定します</w:t>
      </w:r>
    </w:p>
    <w:p w14:paraId="457FE326" w14:textId="77777777" w:rsidR="00E975DD" w:rsidRPr="00E975DD" w:rsidRDefault="00E975DD" w:rsidP="00E975DD">
      <w:pPr>
        <w:pStyle w:val="ad"/>
        <w:widowControl/>
        <w:numPr>
          <w:ilvl w:val="0"/>
          <w:numId w:val="3"/>
        </w:numPr>
        <w:spacing w:line="440" w:lineRule="exact"/>
        <w:ind w:leftChars="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E975DD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会計制度の設計：事業年度や会計方針の統一、共通の会計・経理制度(管理会計含む)を確立します</w:t>
      </w:r>
    </w:p>
    <w:p w14:paraId="563A0856" w14:textId="77777777" w:rsidR="00E975DD" w:rsidRPr="00E975DD" w:rsidRDefault="00E975DD" w:rsidP="00E975DD">
      <w:pPr>
        <w:pStyle w:val="ad"/>
        <w:widowControl/>
        <w:numPr>
          <w:ilvl w:val="0"/>
          <w:numId w:val="3"/>
        </w:numPr>
        <w:spacing w:line="440" w:lineRule="exact"/>
        <w:ind w:leftChars="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E975DD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連結決算対応/資金/経理体制構築：会計士による、対象会社の連結取り込み、決算対応などを実施します</w:t>
      </w:r>
    </w:p>
    <w:p w14:paraId="5BD89F91" w14:textId="118DE7D8" w:rsidR="007704B1" w:rsidRDefault="00E975DD" w:rsidP="00E975DD">
      <w:pPr>
        <w:pStyle w:val="ad"/>
        <w:widowControl/>
        <w:numPr>
          <w:ilvl w:val="0"/>
          <w:numId w:val="3"/>
        </w:numPr>
        <w:spacing w:line="440" w:lineRule="exact"/>
        <w:ind w:leftChars="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E975DD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無形資産評価業務：PPA(Purchase Price Allocation)等のM&amp;A後の無形資産の評価を実施します</w:t>
      </w:r>
    </w:p>
    <w:p w14:paraId="0C0406FD" w14:textId="3E5F2286" w:rsidR="00E975DD" w:rsidRDefault="00E975DD" w:rsidP="00E975DD">
      <w:pPr>
        <w:pStyle w:val="ad"/>
        <w:widowControl/>
        <w:numPr>
          <w:ilvl w:val="0"/>
          <w:numId w:val="3"/>
        </w:numPr>
        <w:spacing w:line="440" w:lineRule="exact"/>
        <w:ind w:leftChars="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E975DD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許認可、産業財産権の各種対応</w:t>
      </w:r>
      <w:r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：</w:t>
      </w:r>
      <w:r w:rsidRPr="00E975DD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営業上必要な許認可の取得や産業財産権の移転、承継等に係る各種対応</w:t>
      </w:r>
      <w:r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を実施します</w:t>
      </w:r>
    </w:p>
    <w:p w14:paraId="62BC4452" w14:textId="38FFBDCC" w:rsidR="00E975DD" w:rsidRPr="00E975DD" w:rsidRDefault="00E975DD" w:rsidP="00E975DD">
      <w:pPr>
        <w:pStyle w:val="ad"/>
        <w:widowControl/>
        <w:numPr>
          <w:ilvl w:val="0"/>
          <w:numId w:val="3"/>
        </w:numPr>
        <w:spacing w:line="440" w:lineRule="exact"/>
        <w:ind w:leftChars="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>
        <w:rPr>
          <w:rFonts w:ascii="ＭＳ Ｐゴシック" w:eastAsia="ＭＳ Ｐゴシック" w:hAnsi="ＭＳ Ｐゴシック"/>
          <w:color w:val="FF0000"/>
          <w:sz w:val="24"/>
          <w:szCs w:val="24"/>
        </w:rPr>
        <w:t>IT</w:t>
      </w:r>
      <w:r w:rsidRPr="00E975DD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システム統合計画・対応</w:t>
      </w:r>
      <w:r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：</w:t>
      </w:r>
      <w:r w:rsidRPr="00E975DD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システム統合計画の整理(過渡期の運用も含める)とともに、システム鳥観図の整理も合わせて実施</w:t>
      </w:r>
      <w:r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します</w:t>
      </w:r>
    </w:p>
    <w:p w14:paraId="47FFE802" w14:textId="77777777" w:rsidR="007704B1" w:rsidRDefault="007704B1" w:rsidP="007704B1">
      <w:pPr>
        <w:pStyle w:val="ad"/>
        <w:widowControl/>
        <w:spacing w:line="440" w:lineRule="exact"/>
        <w:ind w:leftChars="0" w:left="420"/>
        <w:rPr>
          <w:rFonts w:ascii="ＭＳ Ｐゴシック" w:eastAsia="ＭＳ Ｐゴシック" w:hAnsi="ＭＳ Ｐゴシック"/>
          <w:sz w:val="24"/>
          <w:szCs w:val="24"/>
        </w:rPr>
      </w:pPr>
    </w:p>
    <w:p w14:paraId="3F746BCB" w14:textId="77777777" w:rsidR="007704B1" w:rsidRPr="007D3F0C" w:rsidRDefault="007704B1" w:rsidP="007704B1">
      <w:pPr>
        <w:pStyle w:val="ad"/>
        <w:widowControl/>
        <w:numPr>
          <w:ilvl w:val="0"/>
          <w:numId w:val="2"/>
        </w:numPr>
        <w:spacing w:line="440" w:lineRule="exact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7D3F0C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PMIに係る検討事実・契約準備等が確認できる資料を提出いたします。</w:t>
      </w:r>
    </w:p>
    <w:p w14:paraId="70582721" w14:textId="77777777" w:rsidR="007704B1" w:rsidRPr="007D3F0C" w:rsidRDefault="007704B1" w:rsidP="007704B1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</w:p>
    <w:p w14:paraId="00E21BC5" w14:textId="77777777" w:rsidR="007704B1" w:rsidRDefault="007704B1" w:rsidP="007704B1">
      <w:pPr>
        <w:pStyle w:val="ad"/>
        <w:widowControl/>
        <w:numPr>
          <w:ilvl w:val="0"/>
          <w:numId w:val="2"/>
        </w:numPr>
        <w:spacing w:line="440" w:lineRule="exact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7D3F0C">
        <w:rPr>
          <w:rFonts w:ascii="ＭＳ Ｐゴシック" w:eastAsia="ＭＳ Ｐゴシック" w:hAnsi="ＭＳ Ｐゴシック" w:hint="eastAsia"/>
          <w:sz w:val="24"/>
          <w:szCs w:val="24"/>
        </w:rPr>
        <w:t>PMIの重要性等について理解するため、PMIガイドラインの内容を確認しました。</w:t>
      </w:r>
    </w:p>
    <w:p w14:paraId="7D5014ED" w14:textId="77777777" w:rsidR="007704B1" w:rsidRPr="00862293" w:rsidRDefault="007704B1" w:rsidP="007704B1">
      <w:pPr>
        <w:widowControl/>
        <w:spacing w:line="440" w:lineRule="exact"/>
        <w:ind w:left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【中小PMIガイドライン】</w:t>
      </w:r>
    </w:p>
    <w:p w14:paraId="043FC96E" w14:textId="77777777" w:rsidR="007704B1" w:rsidRDefault="00000000" w:rsidP="007704B1">
      <w:pPr>
        <w:pStyle w:val="ad"/>
        <w:widowControl/>
        <w:spacing w:line="440" w:lineRule="exact"/>
        <w:ind w:leftChars="0" w:left="420"/>
        <w:jc w:val="left"/>
      </w:pPr>
      <w:hyperlink r:id="rId12" w:history="1">
        <w:r w:rsidR="007704B1">
          <w:rPr>
            <w:color w:val="0000FF"/>
            <w:u w:val="single"/>
          </w:rPr>
          <w:t>https://www.chusho.meti.go.jp/zaimu/shoukei/sme_pmi_guideline_course.html</w:t>
        </w:r>
      </w:hyperlink>
    </w:p>
    <w:p w14:paraId="1E1F2D3F" w14:textId="77777777" w:rsidR="007704B1" w:rsidRDefault="007704B1" w:rsidP="007704B1">
      <w:pPr>
        <w:pStyle w:val="ad"/>
        <w:widowControl/>
        <w:spacing w:line="440" w:lineRule="exact"/>
        <w:ind w:leftChars="0" w:left="420"/>
        <w:rPr>
          <w:rFonts w:ascii="ＭＳ Ｐゴシック" w:eastAsia="ＭＳ Ｐゴシック" w:hAnsi="ＭＳ Ｐゴシック"/>
          <w:sz w:val="24"/>
          <w:szCs w:val="24"/>
        </w:rPr>
      </w:pPr>
    </w:p>
    <w:p w14:paraId="2D178AC7" w14:textId="77777777" w:rsidR="007704B1" w:rsidRDefault="007704B1" w:rsidP="007704B1">
      <w:pPr>
        <w:pStyle w:val="ad"/>
        <w:widowControl/>
        <w:spacing w:line="440" w:lineRule="exact"/>
        <w:ind w:leftChars="0" w:left="420"/>
        <w:rPr>
          <w:rFonts w:ascii="ＭＳ Ｐゴシック" w:eastAsia="ＭＳ Ｐゴシック" w:hAnsi="ＭＳ Ｐゴシック"/>
          <w:sz w:val="24"/>
          <w:szCs w:val="24"/>
        </w:rPr>
      </w:pPr>
    </w:p>
    <w:p w14:paraId="7B33B34E" w14:textId="77777777" w:rsidR="007704B1" w:rsidRDefault="007704B1" w:rsidP="007704B1">
      <w:pPr>
        <w:pStyle w:val="ad"/>
        <w:widowControl/>
        <w:spacing w:line="440" w:lineRule="exact"/>
        <w:ind w:leftChars="0" w:left="420"/>
        <w:rPr>
          <w:rFonts w:ascii="ＭＳ Ｐゴシック" w:eastAsia="ＭＳ Ｐゴシック" w:hAnsi="ＭＳ Ｐゴシック"/>
          <w:sz w:val="24"/>
          <w:szCs w:val="24"/>
        </w:rPr>
      </w:pPr>
    </w:p>
    <w:p w14:paraId="0972AE53" w14:textId="1BA3F475" w:rsidR="007704B1" w:rsidRPr="003B57F2" w:rsidRDefault="007704B1" w:rsidP="007704B1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  <w:lang w:eastAsia="zh-TW"/>
        </w:rPr>
      </w:pPr>
      <w:r w:rsidRPr="003B57F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TW"/>
        </w:rPr>
        <w:t>令和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r w:rsidR="00C2249A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7</w:t>
      </w:r>
      <w:r w:rsidRPr="003B57F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TW"/>
        </w:rPr>
        <w:t>年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 </w:t>
      </w:r>
      <w:r w:rsidR="00C2249A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5</w:t>
      </w:r>
      <w:r w:rsidRPr="003B57F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TW"/>
        </w:rPr>
        <w:t>月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r w:rsidR="00C2249A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10</w:t>
      </w:r>
      <w:r w:rsidRPr="003B57F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TW"/>
        </w:rPr>
        <w:t>日</w:t>
      </w:r>
    </w:p>
    <w:p w14:paraId="0F966AB7" w14:textId="35A85800" w:rsidR="007704B1" w:rsidRPr="007704B1" w:rsidRDefault="007704B1" w:rsidP="007704B1">
      <w:pPr>
        <w:widowControl/>
        <w:spacing w:line="440" w:lineRule="exact"/>
        <w:jc w:val="left"/>
        <w:rPr>
          <w:rFonts w:ascii="ＭＳ Ｐゴシック" w:eastAsia="SimSun" w:hAnsi="ＭＳ Ｐゴシック"/>
          <w:color w:val="FF0000"/>
          <w:sz w:val="24"/>
          <w:szCs w:val="24"/>
          <w:lang w:eastAsia="zh-CN"/>
        </w:rPr>
      </w:pPr>
      <w:r w:rsidRPr="003B57F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CN"/>
        </w:rPr>
        <w:t>住所：</w:t>
      </w:r>
      <w:r w:rsidRPr="007704B1">
        <w:rPr>
          <w:rFonts w:ascii="ＭＳ Ｐゴシック" w:eastAsia="ＭＳ Ｐゴシック" w:hAnsi="ＭＳ Ｐゴシック" w:hint="eastAsia"/>
          <w:color w:val="FF0000"/>
          <w:sz w:val="24"/>
          <w:szCs w:val="24"/>
          <w:lang w:eastAsia="zh-CN"/>
        </w:rPr>
        <w:t>東京都XXX区XXXX</w:t>
      </w:r>
      <w:r w:rsidRPr="007704B1">
        <w:rPr>
          <w:rFonts w:ascii="ＭＳ Ｐゴシック" w:eastAsia="ＭＳ Ｐゴシック" w:hAnsi="ＭＳ Ｐゴシック"/>
          <w:color w:val="FF0000"/>
          <w:sz w:val="24"/>
          <w:szCs w:val="24"/>
          <w:lang w:eastAsia="zh-CN"/>
        </w:rPr>
        <w:t>1-2</w:t>
      </w:r>
      <w:r w:rsidRPr="007704B1">
        <w:rPr>
          <w:rFonts w:ascii="ＭＳ Ｐゴシック" w:eastAsia="ＭＳ Ｐゴシック" w:hAnsi="ＭＳ Ｐゴシック"/>
          <w:color w:val="FF0000"/>
          <w:sz w:val="24"/>
          <w:szCs w:val="24"/>
        </w:rPr>
        <w:t>-3</w:t>
      </w:r>
    </w:p>
    <w:p w14:paraId="1888A9AD" w14:textId="0CBE0EA0" w:rsidR="007704B1" w:rsidRPr="003B57F2" w:rsidRDefault="007704B1" w:rsidP="007704B1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  <w:lang w:eastAsia="zh-CN"/>
        </w:rPr>
      </w:pPr>
      <w:r w:rsidRPr="003B57F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CN"/>
        </w:rPr>
        <w:t>社名（屋号）：</w:t>
      </w:r>
      <w:r w:rsidRPr="007704B1">
        <w:rPr>
          <w:rFonts w:ascii="ＭＳ Ｐゴシック" w:eastAsia="ＭＳ Ｐゴシック" w:hAnsi="ＭＳ Ｐゴシック" w:hint="eastAsia"/>
          <w:color w:val="FF0000"/>
          <w:sz w:val="24"/>
          <w:szCs w:val="24"/>
          <w:lang w:eastAsia="zh-CN"/>
        </w:rPr>
        <w:t>●●●●株式会社</w:t>
      </w:r>
    </w:p>
    <w:p w14:paraId="4DE2185B" w14:textId="0B52016D" w:rsidR="007704B1" w:rsidRPr="007704B1" w:rsidRDefault="007704B1" w:rsidP="007704B1">
      <w:pPr>
        <w:widowControl/>
        <w:spacing w:line="440" w:lineRule="exact"/>
        <w:rPr>
          <w:rFonts w:ascii="ＭＳ Ｐゴシック" w:eastAsia="ＭＳ Ｐゴシック" w:hAnsi="ＭＳ Ｐゴシック"/>
          <w:color w:val="FF0000"/>
          <w:sz w:val="24"/>
          <w:szCs w:val="24"/>
          <w:lang w:eastAsia="zh-CN"/>
        </w:rPr>
      </w:pPr>
      <w:r w:rsidRPr="003B57F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CN"/>
        </w:rPr>
        <w:t>代表者氏名：</w:t>
      </w:r>
      <w:r w:rsidRPr="007704B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●●　●●</w:t>
      </w:r>
    </w:p>
    <w:p w14:paraId="218BED2C" w14:textId="77777777" w:rsidR="007704B1" w:rsidRPr="007704B1" w:rsidRDefault="007704B1" w:rsidP="003B57F2">
      <w:pPr>
        <w:widowControl/>
        <w:spacing w:line="440" w:lineRule="exact"/>
        <w:rPr>
          <w:rFonts w:ascii="ＭＳ Ｐゴシック" w:eastAsia="ＭＳ Ｐゴシック" w:hAnsi="ＭＳ Ｐゴシック"/>
          <w:color w:val="000000" w:themeColor="text1"/>
          <w:sz w:val="24"/>
          <w:szCs w:val="24"/>
          <w:lang w:eastAsia="zh-CN"/>
        </w:rPr>
      </w:pPr>
    </w:p>
    <w:sectPr w:rsidR="007704B1" w:rsidRPr="007704B1" w:rsidSect="003B57F2">
      <w:headerReference w:type="first" r:id="rId13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18A96" w14:textId="77777777" w:rsidR="0052554D" w:rsidRDefault="0052554D" w:rsidP="003C0825">
      <w:r>
        <w:separator/>
      </w:r>
    </w:p>
  </w:endnote>
  <w:endnote w:type="continuationSeparator" w:id="0">
    <w:p w14:paraId="1D0E2616" w14:textId="77777777" w:rsidR="0052554D" w:rsidRDefault="0052554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ACD8E" w14:textId="77777777" w:rsidR="0052554D" w:rsidRDefault="0052554D" w:rsidP="003C0825">
      <w:r>
        <w:separator/>
      </w:r>
    </w:p>
  </w:footnote>
  <w:footnote w:type="continuationSeparator" w:id="0">
    <w:p w14:paraId="53F86D3E" w14:textId="77777777" w:rsidR="0052554D" w:rsidRDefault="0052554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260E8" w14:textId="77777777" w:rsidR="009F1401" w:rsidRPr="005B2C63" w:rsidRDefault="009F140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CF3"/>
    <w:multiLevelType w:val="hybridMultilevel"/>
    <w:tmpl w:val="AF607D16"/>
    <w:lvl w:ilvl="0" w:tplc="0409000B">
      <w:start w:val="1"/>
      <w:numFmt w:val="bullet"/>
      <w:lvlText w:val="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0A4D4ABE"/>
    <w:multiLevelType w:val="hybridMultilevel"/>
    <w:tmpl w:val="5BEA8BE4"/>
    <w:lvl w:ilvl="0" w:tplc="0409000B">
      <w:start w:val="1"/>
      <w:numFmt w:val="bullet"/>
      <w:lvlText w:val="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3D540522"/>
    <w:multiLevelType w:val="hybridMultilevel"/>
    <w:tmpl w:val="525C0F80"/>
    <w:lvl w:ilvl="0" w:tplc="288E19E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5E74AF8"/>
    <w:multiLevelType w:val="hybridMultilevel"/>
    <w:tmpl w:val="8200A4FA"/>
    <w:lvl w:ilvl="0" w:tplc="F96AE9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51984220">
    <w:abstractNumId w:val="2"/>
  </w:num>
  <w:num w:numId="2" w16cid:durableId="1901206528">
    <w:abstractNumId w:val="3"/>
  </w:num>
  <w:num w:numId="3" w16cid:durableId="1837725827">
    <w:abstractNumId w:val="0"/>
  </w:num>
  <w:num w:numId="4" w16cid:durableId="1372076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1E"/>
    <w:rsid w:val="000714D7"/>
    <w:rsid w:val="000800FA"/>
    <w:rsid w:val="000E4BEF"/>
    <w:rsid w:val="001057EA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C7C55"/>
    <w:rsid w:val="002D0F59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0B25"/>
    <w:rsid w:val="00381329"/>
    <w:rsid w:val="003B57F2"/>
    <w:rsid w:val="003C0825"/>
    <w:rsid w:val="00415E57"/>
    <w:rsid w:val="00423133"/>
    <w:rsid w:val="00425D7A"/>
    <w:rsid w:val="004324E2"/>
    <w:rsid w:val="0046326C"/>
    <w:rsid w:val="00470B75"/>
    <w:rsid w:val="00482008"/>
    <w:rsid w:val="0049010A"/>
    <w:rsid w:val="004B463C"/>
    <w:rsid w:val="004D5356"/>
    <w:rsid w:val="004E033B"/>
    <w:rsid w:val="005147E0"/>
    <w:rsid w:val="0052554D"/>
    <w:rsid w:val="00533ECD"/>
    <w:rsid w:val="00543975"/>
    <w:rsid w:val="00551D80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92960"/>
    <w:rsid w:val="006D7F6D"/>
    <w:rsid w:val="00703613"/>
    <w:rsid w:val="00704A61"/>
    <w:rsid w:val="00712B71"/>
    <w:rsid w:val="0071550C"/>
    <w:rsid w:val="00724294"/>
    <w:rsid w:val="00725204"/>
    <w:rsid w:val="007704B1"/>
    <w:rsid w:val="007A7F73"/>
    <w:rsid w:val="007B05C5"/>
    <w:rsid w:val="007C5893"/>
    <w:rsid w:val="007D3F0C"/>
    <w:rsid w:val="0080263F"/>
    <w:rsid w:val="00807B5E"/>
    <w:rsid w:val="00823E1A"/>
    <w:rsid w:val="008248C2"/>
    <w:rsid w:val="00832DAE"/>
    <w:rsid w:val="008351E7"/>
    <w:rsid w:val="00854164"/>
    <w:rsid w:val="00862293"/>
    <w:rsid w:val="008A0756"/>
    <w:rsid w:val="008B6018"/>
    <w:rsid w:val="008C304D"/>
    <w:rsid w:val="008C73D1"/>
    <w:rsid w:val="008F3AC7"/>
    <w:rsid w:val="009331C3"/>
    <w:rsid w:val="00933F69"/>
    <w:rsid w:val="00981B64"/>
    <w:rsid w:val="009F084A"/>
    <w:rsid w:val="009F1401"/>
    <w:rsid w:val="009F48A5"/>
    <w:rsid w:val="00A10268"/>
    <w:rsid w:val="00A323D2"/>
    <w:rsid w:val="00A94E32"/>
    <w:rsid w:val="00AB4FCA"/>
    <w:rsid w:val="00BB08AD"/>
    <w:rsid w:val="00C030AE"/>
    <w:rsid w:val="00C11B59"/>
    <w:rsid w:val="00C2249A"/>
    <w:rsid w:val="00C260B1"/>
    <w:rsid w:val="00C36AE3"/>
    <w:rsid w:val="00C9072D"/>
    <w:rsid w:val="00C921D2"/>
    <w:rsid w:val="00CE6391"/>
    <w:rsid w:val="00D613E7"/>
    <w:rsid w:val="00D66878"/>
    <w:rsid w:val="00D97A3E"/>
    <w:rsid w:val="00DB1A89"/>
    <w:rsid w:val="00DC69D8"/>
    <w:rsid w:val="00E12D42"/>
    <w:rsid w:val="00E30B32"/>
    <w:rsid w:val="00E36A14"/>
    <w:rsid w:val="00E53A1E"/>
    <w:rsid w:val="00E5409C"/>
    <w:rsid w:val="00E97491"/>
    <w:rsid w:val="00E975DD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1834C"/>
  <w15:chartTrackingRefBased/>
  <w15:docId w15:val="{2C71C2B1-AE17-4C58-8452-44D01C30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425D7A"/>
    <w:pPr>
      <w:ind w:leftChars="400" w:left="840"/>
    </w:pPr>
  </w:style>
  <w:style w:type="paragraph" w:styleId="ae">
    <w:name w:val="Revision"/>
    <w:hidden/>
    <w:uiPriority w:val="99"/>
    <w:semiHidden/>
    <w:rsid w:val="00551D80"/>
  </w:style>
  <w:style w:type="character" w:styleId="af">
    <w:name w:val="annotation reference"/>
    <w:basedOn w:val="a0"/>
    <w:uiPriority w:val="99"/>
    <w:semiHidden/>
    <w:unhideWhenUsed/>
    <w:rsid w:val="00C2249A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C2249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C2249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2249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224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husho.meti.go.jp/zaimu/shoukei/sme_pmi_guideline_course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usho.meti.go.jp/zaimu/shoukei/sme_pmi_guideline_course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E8DFD01224144981B93015CD35816" ma:contentTypeVersion="8" ma:contentTypeDescription="Create a new document." ma:contentTypeScope="" ma:versionID="6919b606780f65c98985b80122f46304">
  <xsd:schema xmlns:xsd="http://www.w3.org/2001/XMLSchema" xmlns:xs="http://www.w3.org/2001/XMLSchema" xmlns:p="http://schemas.microsoft.com/office/2006/metadata/properties" xmlns:ns2="b30b1fd2-fa42-4e0a-b16a-fe746fdd9c9d" targetNamespace="http://schemas.microsoft.com/office/2006/metadata/properties" ma:root="true" ma:fieldsID="86aa0c14e79084bdd8fbcdad93f21429" ns2:_="">
    <xsd:import namespace="b30b1fd2-fa42-4e0a-b16a-fe746fdd9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b1fd2-fa42-4e0a-b16a-fe746fdd9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B05D29-9D62-45B8-A7CE-C04D5824C261}"/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Aoki, Ren</cp:lastModifiedBy>
  <cp:revision>14</cp:revision>
  <cp:lastPrinted>2020-01-21T08:24:00Z</cp:lastPrinted>
  <dcterms:created xsi:type="dcterms:W3CDTF">2024-06-26T08:48:00Z</dcterms:created>
  <dcterms:modified xsi:type="dcterms:W3CDTF">2025-04-14T01:55:00Z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2024-05-29T12:57:57Z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7ddde559-4bdc-489e-96c6-f5611daf73e3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0x010100D54E8DFD01224144981B93015CD35816</vt:lpwstr>
  </property>
</Properties>
</file>